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CB9" w:rsidRPr="00175CB9" w:rsidRDefault="00175CB9" w:rsidP="00175CB9">
      <w:pPr>
        <w:contextualSpacing/>
        <w:jc w:val="center"/>
        <w:rPr>
          <w:b/>
          <w:sz w:val="28"/>
          <w:szCs w:val="28"/>
          <w:u w:val="single"/>
          <w:lang w:val="en-GB"/>
        </w:rPr>
      </w:pPr>
      <w:r>
        <w:rPr>
          <w:b/>
          <w:sz w:val="28"/>
          <w:szCs w:val="28"/>
          <w:u w:val="single"/>
          <w:lang w:val="en-GB"/>
        </w:rPr>
        <w:t>KZN SENIOR AMATEUR GOLF</w:t>
      </w:r>
    </w:p>
    <w:p w:rsidR="00175CB9" w:rsidRDefault="00175CB9">
      <w:pPr>
        <w:contextualSpacing/>
        <w:rPr>
          <w:u w:val="single"/>
          <w:lang w:val="en-GB"/>
        </w:rPr>
      </w:pPr>
    </w:p>
    <w:p w:rsidR="00E13D2A" w:rsidRPr="00175CB9" w:rsidRDefault="002031CB">
      <w:pPr>
        <w:contextualSpacing/>
        <w:rPr>
          <w:sz w:val="24"/>
          <w:szCs w:val="24"/>
          <w:lang w:val="en-GB"/>
        </w:rPr>
      </w:pPr>
      <w:r w:rsidRPr="00175CB9">
        <w:rPr>
          <w:sz w:val="24"/>
          <w:szCs w:val="24"/>
          <w:u w:val="single"/>
          <w:lang w:val="en-GB"/>
        </w:rPr>
        <w:t xml:space="preserve">Team Selection and Criteria </w:t>
      </w:r>
      <w:r w:rsidRPr="00175CB9">
        <w:rPr>
          <w:sz w:val="24"/>
          <w:szCs w:val="24"/>
          <w:lang w:val="en-GB"/>
        </w:rPr>
        <w:t>for Senior and Super Senior (over 60) Inter-Provincial</w:t>
      </w:r>
    </w:p>
    <w:p w:rsidR="002031CB" w:rsidRPr="00175CB9" w:rsidRDefault="002031CB">
      <w:pPr>
        <w:contextualSpacing/>
        <w:rPr>
          <w:sz w:val="24"/>
          <w:szCs w:val="24"/>
          <w:lang w:val="en-GB"/>
        </w:rPr>
      </w:pPr>
    </w:p>
    <w:p w:rsidR="002031CB" w:rsidRPr="00175CB9" w:rsidRDefault="002031CB" w:rsidP="002031CB">
      <w:pPr>
        <w:contextualSpacing/>
        <w:rPr>
          <w:sz w:val="24"/>
          <w:szCs w:val="24"/>
          <w:lang w:val="en-GB"/>
        </w:rPr>
      </w:pPr>
      <w:r w:rsidRPr="00175CB9">
        <w:rPr>
          <w:sz w:val="24"/>
          <w:szCs w:val="24"/>
          <w:lang w:val="en-GB"/>
        </w:rPr>
        <w:t xml:space="preserve">Two KZN teams are selected each year – </w:t>
      </w:r>
      <w:proofErr w:type="gramStart"/>
      <w:r w:rsidR="00AE1189">
        <w:rPr>
          <w:sz w:val="24"/>
          <w:szCs w:val="24"/>
          <w:lang w:val="en-GB"/>
        </w:rPr>
        <w:t>S</w:t>
      </w:r>
      <w:r w:rsidR="00AE1189" w:rsidRPr="00175CB9">
        <w:rPr>
          <w:sz w:val="24"/>
          <w:szCs w:val="24"/>
          <w:lang w:val="en-GB"/>
        </w:rPr>
        <w:t>eniors</w:t>
      </w:r>
      <w:proofErr w:type="gramEnd"/>
      <w:r w:rsidRPr="00175CB9">
        <w:rPr>
          <w:sz w:val="24"/>
          <w:szCs w:val="24"/>
          <w:lang w:val="en-GB"/>
        </w:rPr>
        <w:t xml:space="preserve"> (over 50) 8 players and Super Seniors (over </w:t>
      </w:r>
      <w:r w:rsidR="00175CB9" w:rsidRPr="00175CB9">
        <w:rPr>
          <w:sz w:val="24"/>
          <w:szCs w:val="24"/>
          <w:lang w:val="en-GB"/>
        </w:rPr>
        <w:t>60) 4 players who are affiliated and handicapped at a Club in KZN.</w:t>
      </w:r>
    </w:p>
    <w:p w:rsidR="002031CB" w:rsidRPr="00175CB9" w:rsidRDefault="002031CB" w:rsidP="002031CB">
      <w:pPr>
        <w:contextualSpacing/>
        <w:rPr>
          <w:sz w:val="24"/>
          <w:szCs w:val="24"/>
          <w:lang w:val="en-GB"/>
        </w:rPr>
      </w:pPr>
    </w:p>
    <w:p w:rsidR="002031CB" w:rsidRDefault="002031CB" w:rsidP="00625BAC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 w:rsidRPr="00175CB9">
        <w:rPr>
          <w:sz w:val="24"/>
          <w:szCs w:val="24"/>
          <w:lang w:val="en-GB"/>
        </w:rPr>
        <w:t>The top 6 seniors and 3 super senio</w:t>
      </w:r>
      <w:r w:rsidR="007B2920">
        <w:rPr>
          <w:sz w:val="24"/>
          <w:szCs w:val="24"/>
          <w:lang w:val="en-GB"/>
        </w:rPr>
        <w:t>rs from the OOM</w:t>
      </w:r>
      <w:r w:rsidRPr="00175CB9">
        <w:rPr>
          <w:sz w:val="24"/>
          <w:szCs w:val="24"/>
          <w:lang w:val="en-GB"/>
        </w:rPr>
        <w:t>, plus 2 senior wild card players and 1 super senior wild card player.</w:t>
      </w:r>
    </w:p>
    <w:p w:rsidR="00625BAC" w:rsidRPr="00625BAC" w:rsidRDefault="00625BAC" w:rsidP="00625BAC">
      <w:pPr>
        <w:pStyle w:val="ListParagraph"/>
        <w:rPr>
          <w:sz w:val="24"/>
          <w:szCs w:val="24"/>
          <w:lang w:val="en-GB"/>
        </w:rPr>
      </w:pPr>
    </w:p>
    <w:p w:rsidR="002031CB" w:rsidRPr="00175CB9" w:rsidRDefault="002031CB" w:rsidP="002031CB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 w:rsidRPr="00175CB9">
        <w:rPr>
          <w:sz w:val="24"/>
          <w:szCs w:val="24"/>
          <w:lang w:val="en-GB"/>
        </w:rPr>
        <w:t xml:space="preserve">In order to be considered for selection, a player </w:t>
      </w:r>
      <w:r w:rsidRPr="00175CB9">
        <w:rPr>
          <w:sz w:val="24"/>
          <w:szCs w:val="24"/>
          <w:u w:val="single"/>
          <w:lang w:val="en-GB"/>
        </w:rPr>
        <w:t>MUST</w:t>
      </w:r>
      <w:r w:rsidRPr="00175CB9">
        <w:rPr>
          <w:sz w:val="24"/>
          <w:szCs w:val="24"/>
          <w:lang w:val="en-GB"/>
        </w:rPr>
        <w:t xml:space="preserve"> play at least </w:t>
      </w:r>
      <w:r w:rsidR="007D3FC7">
        <w:rPr>
          <w:sz w:val="24"/>
          <w:szCs w:val="24"/>
          <w:lang w:val="en-GB"/>
        </w:rPr>
        <w:t>5</w:t>
      </w:r>
      <w:r w:rsidRPr="00175CB9">
        <w:rPr>
          <w:sz w:val="24"/>
          <w:szCs w:val="24"/>
          <w:lang w:val="en-GB"/>
        </w:rPr>
        <w:t xml:space="preserve"> qualifying tournaments.</w:t>
      </w:r>
    </w:p>
    <w:p w:rsidR="002031CB" w:rsidRPr="00175CB9" w:rsidRDefault="002031CB" w:rsidP="002031CB">
      <w:pPr>
        <w:pStyle w:val="ListParagraph"/>
        <w:rPr>
          <w:sz w:val="24"/>
          <w:szCs w:val="24"/>
          <w:lang w:val="en-GB"/>
        </w:rPr>
      </w:pPr>
    </w:p>
    <w:p w:rsidR="002031CB" w:rsidRPr="00175CB9" w:rsidRDefault="002031CB" w:rsidP="002031CB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 w:rsidRPr="00175CB9">
        <w:rPr>
          <w:sz w:val="24"/>
          <w:szCs w:val="24"/>
          <w:lang w:val="en-GB"/>
        </w:rPr>
        <w:t>Qualifying tournaments:  All KZN monthly senior fixtures plus all “GolfRSA” senior affiliated tournaments.</w:t>
      </w:r>
    </w:p>
    <w:p w:rsidR="002031CB" w:rsidRPr="00175CB9" w:rsidRDefault="002031CB" w:rsidP="002031CB">
      <w:pPr>
        <w:pStyle w:val="ListParagraph"/>
        <w:rPr>
          <w:sz w:val="24"/>
          <w:szCs w:val="24"/>
          <w:lang w:val="en-GB"/>
        </w:rPr>
      </w:pPr>
    </w:p>
    <w:p w:rsidR="002031CB" w:rsidRPr="00175CB9" w:rsidRDefault="002031CB" w:rsidP="002031CB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 w:rsidRPr="00175CB9">
        <w:rPr>
          <w:sz w:val="24"/>
          <w:szCs w:val="24"/>
          <w:lang w:val="en-GB"/>
        </w:rPr>
        <w:t>Order of Merit:  Players best 6 scores to count through the year.  Points allocated to players finishing position in each tournament, as per attached table.</w:t>
      </w:r>
    </w:p>
    <w:p w:rsidR="002031CB" w:rsidRPr="00175CB9" w:rsidRDefault="002031CB" w:rsidP="002031CB">
      <w:pPr>
        <w:pStyle w:val="ListParagraph"/>
        <w:rPr>
          <w:sz w:val="24"/>
          <w:szCs w:val="24"/>
          <w:lang w:val="en-GB"/>
        </w:rPr>
      </w:pPr>
    </w:p>
    <w:p w:rsidR="007B2920" w:rsidRDefault="002031CB" w:rsidP="002031CB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 w:rsidRPr="00175CB9">
        <w:rPr>
          <w:sz w:val="24"/>
          <w:szCs w:val="24"/>
          <w:lang w:val="en-GB"/>
        </w:rPr>
        <w:t xml:space="preserve">Wild card players must have played at least </w:t>
      </w:r>
      <w:r w:rsidR="007D3FC7">
        <w:rPr>
          <w:sz w:val="24"/>
          <w:szCs w:val="24"/>
          <w:lang w:val="en-GB"/>
        </w:rPr>
        <w:t>5</w:t>
      </w:r>
      <w:r w:rsidRPr="00175CB9">
        <w:rPr>
          <w:sz w:val="24"/>
          <w:szCs w:val="24"/>
          <w:lang w:val="en-GB"/>
        </w:rPr>
        <w:t xml:space="preserve"> tournaments and will be selected by the “Senior Committee”.  An exception to the </w:t>
      </w:r>
      <w:r w:rsidR="007D3FC7">
        <w:rPr>
          <w:sz w:val="24"/>
          <w:szCs w:val="24"/>
          <w:lang w:val="en-GB"/>
        </w:rPr>
        <w:t>5</w:t>
      </w:r>
      <w:r w:rsidRPr="00175CB9">
        <w:rPr>
          <w:sz w:val="24"/>
          <w:szCs w:val="24"/>
          <w:lang w:val="en-GB"/>
        </w:rPr>
        <w:t xml:space="preserve"> tournaments required will be considered if</w:t>
      </w:r>
      <w:r w:rsidR="007B2920">
        <w:rPr>
          <w:sz w:val="24"/>
          <w:szCs w:val="24"/>
          <w:lang w:val="en-GB"/>
        </w:rPr>
        <w:t>:</w:t>
      </w:r>
    </w:p>
    <w:p w:rsidR="007B2920" w:rsidRDefault="002031CB" w:rsidP="007B2920">
      <w:pPr>
        <w:pStyle w:val="ListParagraph"/>
        <w:numPr>
          <w:ilvl w:val="0"/>
          <w:numId w:val="2"/>
        </w:numPr>
        <w:rPr>
          <w:sz w:val="24"/>
          <w:szCs w:val="24"/>
          <w:lang w:val="en-GB"/>
        </w:rPr>
      </w:pPr>
      <w:r w:rsidRPr="00175CB9">
        <w:rPr>
          <w:sz w:val="24"/>
          <w:szCs w:val="24"/>
          <w:lang w:val="en-GB"/>
        </w:rPr>
        <w:t xml:space="preserve">a player turns 50 during the year and has not been able to compete in </w:t>
      </w:r>
      <w:r w:rsidR="007D3FC7">
        <w:rPr>
          <w:sz w:val="24"/>
          <w:szCs w:val="24"/>
          <w:lang w:val="en-GB"/>
        </w:rPr>
        <w:t>5</w:t>
      </w:r>
      <w:r w:rsidR="007B2920">
        <w:rPr>
          <w:sz w:val="24"/>
          <w:szCs w:val="24"/>
          <w:lang w:val="en-GB"/>
        </w:rPr>
        <w:t xml:space="preserve"> events;</w:t>
      </w:r>
    </w:p>
    <w:p w:rsidR="007B2920" w:rsidRDefault="007B2920" w:rsidP="007B2920">
      <w:pPr>
        <w:pStyle w:val="ListParagraph"/>
        <w:numPr>
          <w:ilvl w:val="0"/>
          <w:numId w:val="2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a player over 50 who has never played Seniors and has not played the required 5 qualifying events;</w:t>
      </w:r>
    </w:p>
    <w:p w:rsidR="002031CB" w:rsidRPr="007B2920" w:rsidRDefault="002031CB" w:rsidP="007B2920">
      <w:pPr>
        <w:pStyle w:val="ListParagraph"/>
        <w:numPr>
          <w:ilvl w:val="0"/>
          <w:numId w:val="2"/>
        </w:numPr>
        <w:rPr>
          <w:sz w:val="24"/>
          <w:szCs w:val="24"/>
          <w:lang w:val="en-GB"/>
        </w:rPr>
      </w:pPr>
      <w:r w:rsidRPr="007B2920">
        <w:rPr>
          <w:sz w:val="24"/>
          <w:szCs w:val="24"/>
          <w:lang w:val="en-GB"/>
        </w:rPr>
        <w:t xml:space="preserve"> </w:t>
      </w:r>
      <w:proofErr w:type="gramStart"/>
      <w:r w:rsidRPr="007B2920">
        <w:rPr>
          <w:sz w:val="24"/>
          <w:szCs w:val="24"/>
          <w:lang w:val="en-GB"/>
        </w:rPr>
        <w:t>if</w:t>
      </w:r>
      <w:proofErr w:type="gramEnd"/>
      <w:r w:rsidRPr="007B2920">
        <w:rPr>
          <w:sz w:val="24"/>
          <w:szCs w:val="24"/>
          <w:lang w:val="en-GB"/>
        </w:rPr>
        <w:t xml:space="preserve"> a player is returning to play due to a medical time off.</w:t>
      </w:r>
    </w:p>
    <w:p w:rsidR="002031CB" w:rsidRPr="00175CB9" w:rsidRDefault="002031CB" w:rsidP="002031CB">
      <w:pPr>
        <w:pStyle w:val="ListParagraph"/>
        <w:rPr>
          <w:sz w:val="24"/>
          <w:szCs w:val="24"/>
          <w:lang w:val="en-GB"/>
        </w:rPr>
      </w:pPr>
    </w:p>
    <w:p w:rsidR="00625BAC" w:rsidRDefault="002031CB" w:rsidP="002031CB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 w:rsidRPr="00175CB9">
        <w:rPr>
          <w:sz w:val="24"/>
          <w:szCs w:val="24"/>
          <w:lang w:val="en-GB"/>
        </w:rPr>
        <w:t>Final selection of teams rests with the Senior Committee and is vetted by the KZN Executive.</w:t>
      </w:r>
    </w:p>
    <w:p w:rsidR="00625BAC" w:rsidRDefault="00625BAC" w:rsidP="00625BAC">
      <w:pPr>
        <w:ind w:left="360"/>
        <w:rPr>
          <w:sz w:val="24"/>
          <w:szCs w:val="24"/>
          <w:lang w:val="en-GB"/>
        </w:rPr>
      </w:pPr>
    </w:p>
    <w:p w:rsidR="00625BAC" w:rsidRPr="00175CB9" w:rsidRDefault="00625BAC" w:rsidP="00625BAC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March 2026</w:t>
      </w:r>
    </w:p>
    <w:p w:rsidR="00625BAC" w:rsidRPr="00625BAC" w:rsidRDefault="00625BAC" w:rsidP="00625BAC">
      <w:pPr>
        <w:ind w:left="360"/>
        <w:rPr>
          <w:sz w:val="24"/>
          <w:szCs w:val="24"/>
          <w:lang w:val="en-GB"/>
        </w:rPr>
      </w:pPr>
      <w:bookmarkStart w:id="0" w:name="_GoBack"/>
      <w:bookmarkEnd w:id="0"/>
    </w:p>
    <w:p w:rsidR="002031CB" w:rsidRPr="00625BAC" w:rsidRDefault="00625BAC" w:rsidP="00625BAC">
      <w:pPr>
        <w:rPr>
          <w:sz w:val="24"/>
          <w:szCs w:val="24"/>
          <w:lang w:val="en-GB"/>
        </w:rPr>
      </w:pPr>
      <w:r w:rsidRPr="00625BAC">
        <w:rPr>
          <w:sz w:val="24"/>
          <w:szCs w:val="24"/>
          <w:lang w:val="en-GB"/>
        </w:rPr>
        <w:br w:type="column"/>
      </w:r>
    </w:p>
    <w:p w:rsidR="000835B4" w:rsidRDefault="000835B4" w:rsidP="000835B4">
      <w:pPr>
        <w:pStyle w:val="ListParagraph"/>
        <w:rPr>
          <w:sz w:val="24"/>
          <w:szCs w:val="24"/>
          <w:lang w:val="en-GB"/>
        </w:rPr>
      </w:pPr>
    </w:p>
    <w:p w:rsidR="000835B4" w:rsidRDefault="000835B4" w:rsidP="000835B4">
      <w:pPr>
        <w:contextualSpacing/>
        <w:jc w:val="center"/>
      </w:pPr>
      <w:r>
        <w:rPr>
          <w:b/>
          <w:u w:val="single"/>
        </w:rPr>
        <w:t>POINTS ALLOCATION PER TOURNAMENT</w:t>
      </w:r>
    </w:p>
    <w:p w:rsidR="000835B4" w:rsidRDefault="000835B4" w:rsidP="000835B4">
      <w:pPr>
        <w:jc w:val="center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993"/>
        <w:gridCol w:w="992"/>
      </w:tblGrid>
      <w:tr w:rsidR="000835B4" w:rsidTr="00995EB1">
        <w:trPr>
          <w:jc w:val="center"/>
        </w:trPr>
        <w:tc>
          <w:tcPr>
            <w:tcW w:w="675" w:type="dxa"/>
          </w:tcPr>
          <w:p w:rsidR="000835B4" w:rsidRPr="00194238" w:rsidRDefault="000835B4" w:rsidP="00995EB1">
            <w:pPr>
              <w:jc w:val="center"/>
              <w:rPr>
                <w:b/>
              </w:rPr>
            </w:pPr>
            <w:r w:rsidRPr="00194238">
              <w:rPr>
                <w:b/>
              </w:rPr>
              <w:t>POS</w:t>
            </w:r>
          </w:p>
        </w:tc>
        <w:tc>
          <w:tcPr>
            <w:tcW w:w="993" w:type="dxa"/>
          </w:tcPr>
          <w:p w:rsidR="000835B4" w:rsidRPr="00194238" w:rsidRDefault="000835B4" w:rsidP="00995EB1">
            <w:pPr>
              <w:jc w:val="center"/>
              <w:rPr>
                <w:b/>
              </w:rPr>
            </w:pPr>
            <w:r>
              <w:rPr>
                <w:b/>
              </w:rPr>
              <w:t>54 HOLE</w:t>
            </w:r>
          </w:p>
        </w:tc>
        <w:tc>
          <w:tcPr>
            <w:tcW w:w="993" w:type="dxa"/>
          </w:tcPr>
          <w:p w:rsidR="000835B4" w:rsidRPr="00194238" w:rsidRDefault="000835B4" w:rsidP="00995EB1">
            <w:pPr>
              <w:jc w:val="center"/>
              <w:rPr>
                <w:b/>
              </w:rPr>
            </w:pPr>
            <w:r w:rsidRPr="00194238">
              <w:rPr>
                <w:b/>
              </w:rPr>
              <w:t>36 HOLE</w:t>
            </w:r>
          </w:p>
        </w:tc>
        <w:tc>
          <w:tcPr>
            <w:tcW w:w="992" w:type="dxa"/>
          </w:tcPr>
          <w:p w:rsidR="000835B4" w:rsidRPr="00194238" w:rsidRDefault="000835B4" w:rsidP="00995EB1">
            <w:pPr>
              <w:jc w:val="center"/>
              <w:rPr>
                <w:b/>
              </w:rPr>
            </w:pPr>
            <w:r w:rsidRPr="00194238">
              <w:rPr>
                <w:b/>
              </w:rPr>
              <w:t>18 HOLE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150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100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50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120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75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38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110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68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34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4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100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61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30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5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90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55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27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6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82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49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24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74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44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22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8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68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40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20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9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62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36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18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10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56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32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16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11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54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29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14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12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50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26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13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47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24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12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14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44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22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11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41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19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9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16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39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17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8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17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36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15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7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18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34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13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6.5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19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31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6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20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29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11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5.5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21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27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5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22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25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4.5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23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23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4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24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21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7.5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3.5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25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20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7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  <w:r>
              <w:t>3</w:t>
            </w: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26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18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6.5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27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16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28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14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5.5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29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12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</w:p>
        </w:tc>
      </w:tr>
      <w:tr w:rsidR="000835B4" w:rsidTr="00995EB1">
        <w:trPr>
          <w:jc w:val="center"/>
        </w:trPr>
        <w:tc>
          <w:tcPr>
            <w:tcW w:w="675" w:type="dxa"/>
          </w:tcPr>
          <w:p w:rsidR="000835B4" w:rsidRDefault="000835B4" w:rsidP="00995EB1">
            <w:pPr>
              <w:jc w:val="center"/>
            </w:pPr>
            <w:r>
              <w:t>30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10</w:t>
            </w:r>
          </w:p>
        </w:tc>
        <w:tc>
          <w:tcPr>
            <w:tcW w:w="993" w:type="dxa"/>
          </w:tcPr>
          <w:p w:rsidR="000835B4" w:rsidRDefault="000835B4" w:rsidP="00995EB1">
            <w:pPr>
              <w:jc w:val="center"/>
            </w:pPr>
            <w:r>
              <w:t>4.5</w:t>
            </w:r>
          </w:p>
        </w:tc>
        <w:tc>
          <w:tcPr>
            <w:tcW w:w="992" w:type="dxa"/>
          </w:tcPr>
          <w:p w:rsidR="000835B4" w:rsidRDefault="000835B4" w:rsidP="00995EB1">
            <w:pPr>
              <w:jc w:val="center"/>
            </w:pPr>
          </w:p>
        </w:tc>
      </w:tr>
    </w:tbl>
    <w:p w:rsidR="000835B4" w:rsidRDefault="000835B4" w:rsidP="000835B4">
      <w:pPr>
        <w:jc w:val="both"/>
      </w:pPr>
    </w:p>
    <w:p w:rsidR="000835B4" w:rsidRDefault="000835B4" w:rsidP="000835B4">
      <w:pPr>
        <w:pStyle w:val="ListParagraph"/>
        <w:rPr>
          <w:sz w:val="24"/>
          <w:szCs w:val="24"/>
          <w:lang w:val="en-GB"/>
        </w:rPr>
      </w:pPr>
    </w:p>
    <w:p w:rsidR="00175CB9" w:rsidRDefault="00175CB9" w:rsidP="00175CB9">
      <w:pPr>
        <w:rPr>
          <w:sz w:val="24"/>
          <w:szCs w:val="24"/>
          <w:lang w:val="en-GB"/>
        </w:rPr>
      </w:pPr>
    </w:p>
    <w:p w:rsidR="002031CB" w:rsidRPr="00175CB9" w:rsidRDefault="002031CB" w:rsidP="002031CB">
      <w:pPr>
        <w:ind w:left="360"/>
        <w:rPr>
          <w:sz w:val="24"/>
          <w:szCs w:val="24"/>
          <w:lang w:val="en-GB"/>
        </w:rPr>
      </w:pPr>
    </w:p>
    <w:sectPr w:rsidR="002031CB" w:rsidRPr="00175C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EB2E8A"/>
    <w:multiLevelType w:val="hybridMultilevel"/>
    <w:tmpl w:val="459609D4"/>
    <w:lvl w:ilvl="0" w:tplc="1C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7630689D"/>
    <w:multiLevelType w:val="hybridMultilevel"/>
    <w:tmpl w:val="20EC4980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1CB"/>
    <w:rsid w:val="000835B4"/>
    <w:rsid w:val="00175CB9"/>
    <w:rsid w:val="002031CB"/>
    <w:rsid w:val="00625BAC"/>
    <w:rsid w:val="007B2920"/>
    <w:rsid w:val="007D3FC7"/>
    <w:rsid w:val="00AE1189"/>
    <w:rsid w:val="00E1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AAA10A7-4CA8-4974-9A86-BCB689C8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1CB"/>
    <w:pPr>
      <w:ind w:left="720"/>
      <w:contextualSpacing/>
    </w:pPr>
  </w:style>
  <w:style w:type="table" w:styleId="TableGrid">
    <w:name w:val="Table Grid"/>
    <w:basedOn w:val="TableNormal"/>
    <w:uiPriority w:val="59"/>
    <w:rsid w:val="00083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Linda</cp:lastModifiedBy>
  <cp:revision>5</cp:revision>
  <dcterms:created xsi:type="dcterms:W3CDTF">2026-03-28T08:51:00Z</dcterms:created>
  <dcterms:modified xsi:type="dcterms:W3CDTF">2026-07-28T13:58:00Z</dcterms:modified>
</cp:coreProperties>
</file>